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5" w:rsidRDefault="00D01065" w:rsidP="00D01065">
      <w:pPr>
        <w:spacing w:after="0" w:line="240" w:lineRule="auto"/>
        <w:ind w:right="-3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6" o:title=""/>
          </v:shape>
          <o:OLEObject Type="Embed" ProgID="Word.Picture.8" ShapeID="_x0000_i1025" DrawAspect="Content" ObjectID="_1672229847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D01065" w:rsidTr="00D01065">
        <w:tc>
          <w:tcPr>
            <w:tcW w:w="2306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01065" w:rsidTr="00D01065">
        <w:tc>
          <w:tcPr>
            <w:tcW w:w="2306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ВАСИЛІВСЬКА РАЙОННА РАДА</w:t>
            </w:r>
          </w:p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ЗАПОРІЗЬКОЇ ОБЛАСТІ</w:t>
            </w:r>
          </w:p>
        </w:tc>
      </w:tr>
      <w:tr w:rsidR="00D01065" w:rsidTr="00D01065">
        <w:trPr>
          <w:trHeight w:val="683"/>
        </w:trPr>
        <w:tc>
          <w:tcPr>
            <w:tcW w:w="2306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восьмого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скликання</w:t>
            </w:r>
            <w:proofErr w:type="spellEnd"/>
          </w:p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третя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сесія</w:t>
            </w:r>
            <w:proofErr w:type="spellEnd"/>
          </w:p>
          <w:p w:rsidR="00D01065" w:rsidRPr="00A8288C" w:rsidRDefault="00D01065" w:rsidP="00A8288C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(позачергова)</w:t>
            </w:r>
          </w:p>
        </w:tc>
      </w:tr>
      <w:tr w:rsidR="00D01065" w:rsidTr="00D01065">
        <w:tc>
          <w:tcPr>
            <w:tcW w:w="2306" w:type="dxa"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1" w:type="dxa"/>
            <w:hideMark/>
          </w:tcPr>
          <w:p w:rsidR="00D01065" w:rsidRDefault="00D01065">
            <w:pPr>
              <w:spacing w:after="0"/>
              <w:ind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  І  Ш  Е  Н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 Я</w:t>
            </w:r>
          </w:p>
        </w:tc>
      </w:tr>
    </w:tbl>
    <w:p w:rsidR="00A8288C" w:rsidRDefault="00A8288C" w:rsidP="00D010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065" w:rsidRDefault="0051236B" w:rsidP="00D01065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січня </w:t>
      </w:r>
      <w:r w:rsid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2021 р.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A8288C" w:rsidRDefault="00A8288C" w:rsidP="00D01065">
      <w:pPr>
        <w:tabs>
          <w:tab w:val="left" w:pos="16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065" w:rsidRPr="00D01065" w:rsidRDefault="00D01065" w:rsidP="00D0106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внесення змін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рішення районної ради від 18.11.2020 №5</w:t>
      </w: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клопотання перед </w:t>
      </w:r>
      <w:proofErr w:type="spellStart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Степногірською</w:t>
      </w:r>
      <w:proofErr w:type="spellEnd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селищною радою </w:t>
      </w:r>
      <w:proofErr w:type="spellStart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іншого окремо визначеного майна</w:t>
      </w:r>
      <w:r w:rsidR="003308C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8288C" w:rsidRDefault="00A8288C" w:rsidP="00A828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065" w:rsidRPr="00D01065" w:rsidRDefault="00D01065" w:rsidP="00D01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 43</w:t>
      </w: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, 60 Закону України «Про місцеве самоврядування в Україні», Законом України «Про передачу об’єктів права державної та комунальної власності», Закону України «Про державну реєстрацію юридичних осіб, фізичних осіб – підприємців та громадських формувань», </w:t>
      </w:r>
      <w:proofErr w:type="spellStart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Василівська</w:t>
      </w:r>
      <w:proofErr w:type="spellEnd"/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 рада </w:t>
      </w:r>
    </w:p>
    <w:p w:rsidR="00A8288C" w:rsidRPr="00D01065" w:rsidRDefault="00A8288C" w:rsidP="00D010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65" w:rsidRPr="00D01065" w:rsidRDefault="00D01065" w:rsidP="00D0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D01065" w:rsidRPr="00D01065" w:rsidRDefault="00D01065" w:rsidP="00A8288C">
      <w:pPr>
        <w:widowControl w:val="0"/>
        <w:spacing w:after="0" w:line="360" w:lineRule="auto"/>
        <w:ind w:right="15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08C4" w:rsidRDefault="003308C4" w:rsidP="007334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D01065" w:rsidRPr="003308C4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D01065"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рішення </w:t>
      </w:r>
      <w:proofErr w:type="spellStart"/>
      <w:r w:rsidR="00D01065" w:rsidRPr="003308C4">
        <w:rPr>
          <w:rFonts w:ascii="Times New Roman" w:eastAsia="Times New Roman" w:hAnsi="Times New Roman"/>
          <w:sz w:val="28"/>
          <w:szCs w:val="28"/>
          <w:lang w:eastAsia="ru-RU"/>
        </w:rPr>
        <w:t>Василівської</w:t>
      </w:r>
      <w:proofErr w:type="spellEnd"/>
      <w:r w:rsidR="00D01065"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районної ради Запорізької області </w:t>
      </w:r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від 18.11.2020 №5 «Про клопотання перед </w:t>
      </w:r>
      <w:proofErr w:type="spellStart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>Степногірською</w:t>
      </w:r>
      <w:proofErr w:type="spellEnd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селищною радою </w:t>
      </w:r>
      <w:proofErr w:type="spellStart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>Василівського</w:t>
      </w:r>
      <w:proofErr w:type="spellEnd"/>
      <w:r w:rsidRPr="003308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Запорізької області цілісних майнових комплексів, нерухомого майна та іншого окремо визначеного майна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41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доповнивши пунктом</w:t>
      </w:r>
      <w:r w:rsidR="003A0AE9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0AE9" w:rsidRPr="003308C4" w:rsidRDefault="003A0AE9" w:rsidP="007334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123" w:rsidRPr="000B4123" w:rsidRDefault="000B4123" w:rsidP="000B4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8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«4</w:t>
      </w:r>
      <w:r w:rsidR="00D01065" w:rsidRPr="00D010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районній раді вийти зі складу засновників юридичних осіб, зазначених у додатку</w:t>
      </w:r>
      <w:r w:rsidRPr="000B4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п’ятдесят сьомої </w:t>
      </w:r>
      <w:r w:rsidRPr="000B4123">
        <w:rPr>
          <w:rFonts w:ascii="Times New Roman" w:eastAsia="Times New Roman" w:hAnsi="Times New Roman"/>
          <w:sz w:val="28"/>
          <w:szCs w:val="28"/>
          <w:lang w:eastAsia="ru-RU"/>
        </w:rPr>
        <w:t>(позачергової) сесії районної</w:t>
      </w:r>
      <w:r w:rsidR="0008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123">
        <w:rPr>
          <w:rFonts w:ascii="Times New Roman" w:eastAsia="Times New Roman" w:hAnsi="Times New Roman"/>
          <w:sz w:val="28"/>
          <w:szCs w:val="28"/>
          <w:lang w:eastAsia="ru-RU"/>
        </w:rPr>
        <w:t>ради сьомого скликання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88C">
        <w:rPr>
          <w:rFonts w:ascii="Times New Roman" w:eastAsia="Times New Roman" w:hAnsi="Times New Roman"/>
          <w:sz w:val="28"/>
          <w:szCs w:val="28"/>
          <w:lang w:eastAsia="ru-RU"/>
        </w:rPr>
        <w:t>від 18 листопада 2020 р. № 5».</w:t>
      </w:r>
    </w:p>
    <w:p w:rsidR="00D01065" w:rsidRPr="00D01065" w:rsidRDefault="00D01065" w:rsidP="00A8288C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1065" w:rsidRPr="00D01065" w:rsidRDefault="00D01065" w:rsidP="00D0106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2. Рішення набира</w:t>
      </w:r>
      <w:r w:rsidR="00A8288C">
        <w:rPr>
          <w:rFonts w:ascii="Times New Roman" w:eastAsia="Times New Roman" w:hAnsi="Times New Roman"/>
          <w:sz w:val="28"/>
          <w:szCs w:val="28"/>
          <w:lang w:eastAsia="ru-RU"/>
        </w:rPr>
        <w:t>є чинності з дати прийняття</w:t>
      </w:r>
      <w:r w:rsidRPr="00D010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065" w:rsidRPr="00D01065" w:rsidRDefault="00D01065" w:rsidP="00A8288C">
      <w:pPr>
        <w:autoSpaceDE w:val="0"/>
        <w:autoSpaceDN w:val="0"/>
        <w:spacing w:after="0" w:line="72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88C" w:rsidRPr="00733464" w:rsidRDefault="00D01065" w:rsidP="00733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Голова                                                            </w:t>
      </w:r>
      <w:r w:rsidR="0073346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          </w:t>
      </w:r>
      <w:r w:rsidR="00A8288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        </w:t>
      </w:r>
      <w:r w:rsidR="0073346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         Олена ЗДОР</w:t>
      </w:r>
    </w:p>
    <w:p w:rsidR="00733464" w:rsidRDefault="00733464" w:rsidP="00D010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33464" w:rsidSect="00D010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978"/>
    <w:multiLevelType w:val="hybridMultilevel"/>
    <w:tmpl w:val="B48C086A"/>
    <w:lvl w:ilvl="0" w:tplc="46440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994"/>
    <w:multiLevelType w:val="hybridMultilevel"/>
    <w:tmpl w:val="945E5B5E"/>
    <w:lvl w:ilvl="0" w:tplc="33161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2"/>
    <w:rsid w:val="0008151D"/>
    <w:rsid w:val="000B4123"/>
    <w:rsid w:val="000F1590"/>
    <w:rsid w:val="003308C4"/>
    <w:rsid w:val="003A0AE9"/>
    <w:rsid w:val="0051236B"/>
    <w:rsid w:val="00520C9E"/>
    <w:rsid w:val="006947B3"/>
    <w:rsid w:val="006F2C5B"/>
    <w:rsid w:val="00733464"/>
    <w:rsid w:val="00A8288C"/>
    <w:rsid w:val="00D01065"/>
    <w:rsid w:val="00D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6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1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6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1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2021-01-14T06:26:00Z</cp:lastPrinted>
  <dcterms:created xsi:type="dcterms:W3CDTF">2021-01-11T06:20:00Z</dcterms:created>
  <dcterms:modified xsi:type="dcterms:W3CDTF">2021-01-15T13:31:00Z</dcterms:modified>
</cp:coreProperties>
</file>